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9407A" w14:textId="77777777" w:rsidR="00616BFB" w:rsidRPr="00960EAD" w:rsidRDefault="00616BFB" w:rsidP="00C5345D">
      <w:pPr>
        <w:spacing w:before="100" w:beforeAutospacing="1"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960EAD">
        <w:rPr>
          <w:rFonts w:ascii="Courier New" w:hAnsi="Courier New" w:cs="Courier New"/>
          <w:b/>
          <w:sz w:val="20"/>
          <w:szCs w:val="20"/>
        </w:rPr>
        <w:t>Department of Pharmacology</w:t>
      </w:r>
    </w:p>
    <w:p w14:paraId="1133CC3B" w14:textId="487750CF" w:rsidR="00F10FF7" w:rsidRPr="00960EAD" w:rsidRDefault="00F10FF7" w:rsidP="0004148F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960EAD">
        <w:rPr>
          <w:rFonts w:ascii="Courier New" w:hAnsi="Courier New" w:cs="Courier New"/>
          <w:b/>
          <w:sz w:val="20"/>
          <w:szCs w:val="20"/>
        </w:rPr>
        <w:t xml:space="preserve">HBT Medical College &amp; </w:t>
      </w:r>
      <w:proofErr w:type="spellStart"/>
      <w:r w:rsidRPr="00960EAD">
        <w:rPr>
          <w:rFonts w:ascii="Courier New" w:hAnsi="Courier New" w:cs="Courier New"/>
          <w:b/>
          <w:sz w:val="20"/>
          <w:szCs w:val="20"/>
        </w:rPr>
        <w:t>Dr.</w:t>
      </w:r>
      <w:proofErr w:type="spellEnd"/>
      <w:r w:rsidRPr="00960EAD">
        <w:rPr>
          <w:rFonts w:ascii="Courier New" w:hAnsi="Courier New" w:cs="Courier New"/>
          <w:b/>
          <w:sz w:val="20"/>
          <w:szCs w:val="20"/>
        </w:rPr>
        <w:t xml:space="preserve"> R. N. Cooper Mun Gen Hospital</w:t>
      </w:r>
    </w:p>
    <w:p w14:paraId="1A38AE20" w14:textId="2652C338" w:rsidR="00F10FF7" w:rsidRPr="00960EAD" w:rsidRDefault="000D2D23" w:rsidP="0004148F">
      <w:pPr>
        <w:spacing w:after="0"/>
        <w:jc w:val="center"/>
        <w:rPr>
          <w:rFonts w:ascii="Courier New" w:hAnsi="Courier New" w:cs="Courier New"/>
          <w:b/>
          <w:sz w:val="20"/>
          <w:szCs w:val="20"/>
        </w:rPr>
      </w:pPr>
      <w:r w:rsidRPr="00960EAD">
        <w:rPr>
          <w:rFonts w:ascii="Courier New" w:hAnsi="Courier New" w:cs="Courier New"/>
          <w:b/>
          <w:sz w:val="20"/>
          <w:szCs w:val="20"/>
        </w:rPr>
        <w:t>Lecture Program for</w:t>
      </w:r>
      <w:r w:rsidR="00744BF5" w:rsidRPr="00960EAD">
        <w:rPr>
          <w:rFonts w:ascii="Courier New" w:hAnsi="Courier New" w:cs="Courier New"/>
          <w:b/>
          <w:sz w:val="20"/>
          <w:szCs w:val="20"/>
        </w:rPr>
        <w:t xml:space="preserve"> 2</w:t>
      </w:r>
      <w:r w:rsidR="00744BF5" w:rsidRPr="00960EAD">
        <w:rPr>
          <w:rFonts w:ascii="Courier New" w:hAnsi="Courier New" w:cs="Courier New"/>
          <w:b/>
          <w:sz w:val="20"/>
          <w:szCs w:val="20"/>
          <w:vertAlign w:val="superscript"/>
        </w:rPr>
        <w:t>Nd</w:t>
      </w:r>
      <w:r w:rsidR="00744BF5" w:rsidRPr="00960EAD">
        <w:rPr>
          <w:rFonts w:ascii="Courier New" w:hAnsi="Courier New" w:cs="Courier New"/>
          <w:b/>
          <w:sz w:val="20"/>
          <w:szCs w:val="20"/>
        </w:rPr>
        <w:t xml:space="preserve"> Term</w:t>
      </w:r>
      <w:r w:rsidR="004F554F" w:rsidRPr="00960EAD">
        <w:rPr>
          <w:rFonts w:ascii="Courier New" w:hAnsi="Courier New" w:cs="Courier New"/>
          <w:b/>
          <w:sz w:val="20"/>
          <w:szCs w:val="20"/>
        </w:rPr>
        <w:t>_</w:t>
      </w:r>
      <w:r w:rsidR="00F10FF7" w:rsidRPr="00960EAD">
        <w:rPr>
          <w:rFonts w:ascii="Courier New" w:hAnsi="Courier New" w:cs="Courier New"/>
          <w:b/>
          <w:sz w:val="20"/>
          <w:szCs w:val="20"/>
        </w:rPr>
        <w:t>Batch</w:t>
      </w:r>
      <w:r w:rsidR="004F554F" w:rsidRPr="00960EAD">
        <w:rPr>
          <w:rFonts w:ascii="Courier New" w:hAnsi="Courier New" w:cs="Courier New"/>
          <w:b/>
          <w:sz w:val="20"/>
          <w:szCs w:val="20"/>
        </w:rPr>
        <w:t>_2</w:t>
      </w:r>
      <w:r w:rsidR="00274696">
        <w:rPr>
          <w:rFonts w:ascii="Courier New" w:hAnsi="Courier New" w:cs="Courier New"/>
          <w:b/>
          <w:sz w:val="20"/>
          <w:szCs w:val="20"/>
        </w:rPr>
        <w:t>022</w:t>
      </w:r>
      <w:r w:rsidR="0025398A">
        <w:rPr>
          <w:rFonts w:ascii="Courier New" w:hAnsi="Courier New" w:cs="Courier New"/>
          <w:b/>
          <w:sz w:val="20"/>
          <w:szCs w:val="20"/>
        </w:rPr>
        <w:t>_Month August 2024</w:t>
      </w:r>
    </w:p>
    <w:p w14:paraId="4B6A4AA0" w14:textId="089709D8" w:rsidR="00616BFB" w:rsidRPr="00960EAD" w:rsidRDefault="00F10FF7" w:rsidP="0004148F">
      <w:pPr>
        <w:spacing w:after="0"/>
        <w:ind w:left="720"/>
        <w:jc w:val="center"/>
        <w:rPr>
          <w:rFonts w:ascii="Courier New" w:hAnsi="Courier New" w:cs="Courier New"/>
          <w:b/>
          <w:sz w:val="20"/>
          <w:szCs w:val="20"/>
        </w:rPr>
      </w:pPr>
      <w:r w:rsidRPr="00960EAD">
        <w:rPr>
          <w:rFonts w:ascii="Courier New" w:hAnsi="Courier New" w:cs="Courier New"/>
          <w:b/>
          <w:sz w:val="20"/>
          <w:szCs w:val="20"/>
        </w:rPr>
        <w:t xml:space="preserve">Venue: </w:t>
      </w:r>
      <w:r w:rsidR="009C66B3" w:rsidRPr="00960EAD">
        <w:rPr>
          <w:rFonts w:ascii="Courier New" w:hAnsi="Courier New" w:cs="Courier New"/>
          <w:b/>
          <w:sz w:val="20"/>
          <w:szCs w:val="20"/>
        </w:rPr>
        <w:t>3rd</w:t>
      </w:r>
      <w:r w:rsidRPr="00960EAD">
        <w:rPr>
          <w:rFonts w:ascii="Courier New" w:hAnsi="Courier New" w:cs="Courier New"/>
          <w:b/>
          <w:sz w:val="20"/>
          <w:szCs w:val="20"/>
        </w:rPr>
        <w:t xml:space="preserve"> floor, Lecture Hall</w:t>
      </w:r>
      <w:r w:rsidR="000F46FE" w:rsidRPr="00960EAD">
        <w:rPr>
          <w:rFonts w:ascii="Courier New" w:hAnsi="Courier New" w:cs="Courier New"/>
          <w:b/>
          <w:sz w:val="20"/>
          <w:szCs w:val="20"/>
        </w:rPr>
        <w:t>-4</w:t>
      </w:r>
      <w:r w:rsidRPr="00960EAD">
        <w:rPr>
          <w:rFonts w:ascii="Courier New" w:hAnsi="Courier New" w:cs="Courier New"/>
          <w:b/>
          <w:sz w:val="20"/>
          <w:szCs w:val="20"/>
        </w:rPr>
        <w:t xml:space="preserve">, </w:t>
      </w:r>
      <w:r w:rsidR="009C66B3" w:rsidRPr="00960EAD">
        <w:rPr>
          <w:rFonts w:ascii="Courier New" w:hAnsi="Courier New" w:cs="Courier New"/>
          <w:b/>
          <w:sz w:val="20"/>
          <w:szCs w:val="20"/>
        </w:rPr>
        <w:t xml:space="preserve">New </w:t>
      </w:r>
      <w:r w:rsidRPr="00960EAD">
        <w:rPr>
          <w:rFonts w:ascii="Courier New" w:hAnsi="Courier New" w:cs="Courier New"/>
          <w:b/>
          <w:sz w:val="20"/>
          <w:szCs w:val="20"/>
        </w:rPr>
        <w:t xml:space="preserve">College Building       </w:t>
      </w:r>
    </w:p>
    <w:p w14:paraId="71B63409" w14:textId="2B0539D3" w:rsidR="00616BFB" w:rsidRPr="00960EAD" w:rsidRDefault="00F10FF7" w:rsidP="00960EAD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="00616BFB" w:rsidRPr="00960EAD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Mon.</w:t>
      </w:r>
      <w:r w:rsidR="00A04B1C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&amp; Wed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.: </w:t>
      </w:r>
      <w:r w:rsidR="0025398A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="00A04B1C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  <w:r w:rsidR="00CD27D1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A04B1C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- </w:t>
      </w:r>
      <w:r w:rsidR="0025398A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="00A04B1C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AM</w:t>
      </w:r>
      <w:r w:rsidR="00616BFB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616BFB"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="00A04B1C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Tues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.: </w:t>
      </w:r>
      <w:r w:rsidR="0025398A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="0036597D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</w:t>
      </w:r>
      <w:r w:rsidR="00A04B1C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00AM -</w:t>
      </w:r>
      <w:r w:rsidR="0036597D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</w:t>
      </w:r>
      <w:r w:rsidR="0025398A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="00A04B1C"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AM</w:t>
      </w:r>
    </w:p>
    <w:p w14:paraId="6249717D" w14:textId="77777777" w:rsidR="00616BFB" w:rsidRPr="00616BFB" w:rsidRDefault="00616BFB" w:rsidP="00616BFB">
      <w:pPr>
        <w:spacing w:after="0"/>
        <w:ind w:left="720"/>
        <w:jc w:val="center"/>
        <w:rPr>
          <w:rFonts w:ascii="Courier New" w:hAnsi="Courier New" w:cs="Courier New"/>
          <w:b/>
          <w:i/>
          <w:sz w:val="10"/>
          <w:szCs w:val="10"/>
          <w:u w:val="single"/>
        </w:rPr>
      </w:pPr>
    </w:p>
    <w:tbl>
      <w:tblPr>
        <w:tblW w:w="10080" w:type="dxa"/>
        <w:tblInd w:w="-78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0"/>
        <w:gridCol w:w="620"/>
        <w:gridCol w:w="624"/>
        <w:gridCol w:w="5146"/>
        <w:gridCol w:w="2970"/>
      </w:tblGrid>
      <w:tr w:rsidR="00A04B1C" w:rsidRPr="0004148F" w14:paraId="1BEF4C16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B85C" w14:textId="5591BEC9" w:rsidR="00F10FF7" w:rsidRPr="00616BFB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No.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9051" w14:textId="77777777" w:rsidR="00F10FF7" w:rsidRPr="00616BFB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DATE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46AB" w14:textId="77777777" w:rsidR="00F10FF7" w:rsidRPr="00616BFB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DAY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06C1" w14:textId="4DF7FC23" w:rsidR="00F10FF7" w:rsidRPr="00616BFB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TOPI</w:t>
            </w:r>
            <w:r w:rsidR="00AF6384"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4E3" w14:textId="77777777" w:rsidR="00F10FF7" w:rsidRPr="00616BFB" w:rsidRDefault="00F10FF7" w:rsidP="001C191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16BF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TEACHER</w:t>
            </w:r>
          </w:p>
        </w:tc>
      </w:tr>
      <w:tr w:rsidR="00834F70" w:rsidRPr="00960EAD" w14:paraId="1544EA16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43CC" w14:textId="45F02230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4FB4F1" w14:textId="6FEA2EE4" w:rsidR="00834F70" w:rsidRPr="00BA775F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05.8.24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2E22" w14:textId="7F853ED4" w:rsidR="00834F70" w:rsidRPr="00BA775F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BA775F"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AB1D" w14:textId="4911FCB6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9161D">
              <w:rPr>
                <w:rFonts w:cstheme="minorHAnsi"/>
                <w:bCs/>
                <w:iCs/>
                <w:sz w:val="18"/>
                <w:szCs w:val="18"/>
              </w:rPr>
              <w:t>Androgens, antiandrogens &amp; drugs for erectile dysfunction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44C6E" w14:textId="0991F0D4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Dr Manish Kokne</w:t>
            </w:r>
          </w:p>
        </w:tc>
      </w:tr>
      <w:tr w:rsidR="00834F70" w:rsidRPr="00960EAD" w14:paraId="0C974D10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DB48" w14:textId="43BC5269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5293579" w14:textId="50A78DBD" w:rsidR="00834F70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06.8.24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0E0B" w14:textId="35C83770" w:rsidR="00834F70" w:rsidRPr="00BA775F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52174">
              <w:rPr>
                <w:rFonts w:cstheme="minorHAnsi"/>
                <w:color w:val="000000"/>
                <w:sz w:val="18"/>
                <w:szCs w:val="18"/>
                <w:lang w:val="en-US"/>
              </w:rPr>
              <w:t>Tue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807C" w14:textId="3FA5988A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9161D">
              <w:rPr>
                <w:rFonts w:cstheme="minorHAnsi"/>
                <w:bCs/>
                <w:iCs/>
                <w:sz w:val="18"/>
                <w:szCs w:val="18"/>
              </w:rPr>
              <w:t>Diabetes Mellitus – I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5C947" w14:textId="42A0C50F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9161D">
              <w:rPr>
                <w:rFonts w:cstheme="minorHAnsi"/>
                <w:color w:val="000000"/>
                <w:sz w:val="18"/>
                <w:szCs w:val="18"/>
              </w:rPr>
              <w:t xml:space="preserve">Dr </w:t>
            </w:r>
            <w:r w:rsidRPr="0029161D">
              <w:rPr>
                <w:rFonts w:cstheme="minorHAnsi"/>
                <w:color w:val="000000"/>
                <w:sz w:val="18"/>
                <w:szCs w:val="18"/>
                <w:lang w:val="en-US"/>
              </w:rPr>
              <w:t>Tejal Patel</w:t>
            </w:r>
          </w:p>
        </w:tc>
      </w:tr>
      <w:tr w:rsidR="00834F70" w:rsidRPr="00960EAD" w14:paraId="2426AB04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C722" w14:textId="2AB270D8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39F26D3" w14:textId="46F57D40" w:rsidR="00834F70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07.8.24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56B7" w14:textId="5D03973B" w:rsidR="00834F70" w:rsidRPr="00BA775F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52174">
              <w:rPr>
                <w:rFonts w:cstheme="minorHAnsi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756A" w14:textId="7224D543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9161D">
              <w:rPr>
                <w:rFonts w:cstheme="minorHAnsi"/>
                <w:bCs/>
                <w:iCs/>
                <w:sz w:val="18"/>
                <w:szCs w:val="18"/>
              </w:rPr>
              <w:t>Diabetes Mellitus – I</w:t>
            </w:r>
            <w:r>
              <w:rPr>
                <w:rFonts w:cstheme="minorHAnsi"/>
                <w:bCs/>
                <w:iCs/>
                <w:sz w:val="18"/>
                <w:szCs w:val="18"/>
              </w:rPr>
              <w:t xml:space="preserve">I 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0933" w14:textId="2F27C2B5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9161D">
              <w:rPr>
                <w:rFonts w:cstheme="minorHAnsi"/>
                <w:color w:val="000000"/>
                <w:sz w:val="18"/>
                <w:szCs w:val="18"/>
              </w:rPr>
              <w:t xml:space="preserve">Dr </w:t>
            </w:r>
            <w:r w:rsidRPr="0029161D">
              <w:rPr>
                <w:rFonts w:cstheme="minorHAnsi"/>
                <w:color w:val="000000"/>
                <w:sz w:val="18"/>
                <w:szCs w:val="18"/>
                <w:lang w:val="en-US"/>
              </w:rPr>
              <w:t>Tejal Patel</w:t>
            </w:r>
          </w:p>
        </w:tc>
      </w:tr>
      <w:tr w:rsidR="00834F70" w:rsidRPr="00960EAD" w14:paraId="471CF41E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88D9" w14:textId="1A9FDB1F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03DE936" w14:textId="4B702FAF" w:rsidR="00834F70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07.8.24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A8A" w14:textId="59EC1CD8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Wed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3598" w14:textId="7D68CEEE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 w:rsidRPr="0029161D">
              <w:rPr>
                <w:rFonts w:cstheme="minorHAnsi"/>
                <w:bCs/>
                <w:iCs/>
                <w:sz w:val="18"/>
                <w:szCs w:val="18"/>
              </w:rPr>
              <w:t>Drugs affecting calcium metabolism</w:t>
            </w:r>
            <w:r>
              <w:rPr>
                <w:rFonts w:cstheme="minorHAnsi"/>
                <w:bCs/>
                <w:iCs/>
                <w:sz w:val="18"/>
                <w:szCs w:val="18"/>
              </w:rPr>
              <w:t xml:space="preserve"> (Afternoon)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CA4F" w14:textId="5736FEED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9161D">
              <w:rPr>
                <w:rFonts w:cstheme="minorHAnsi"/>
                <w:color w:val="000000"/>
                <w:sz w:val="18"/>
                <w:szCs w:val="18"/>
              </w:rPr>
              <w:t xml:space="preserve">Dr </w:t>
            </w:r>
            <w:r w:rsidRPr="0029161D">
              <w:rPr>
                <w:rFonts w:cstheme="minorHAnsi"/>
                <w:color w:val="000000"/>
                <w:sz w:val="18"/>
                <w:szCs w:val="18"/>
                <w:lang w:val="en-US"/>
              </w:rPr>
              <w:t>Kiran Bhave</w:t>
            </w:r>
          </w:p>
        </w:tc>
      </w:tr>
      <w:tr w:rsidR="00834F70" w:rsidRPr="00960EAD" w14:paraId="238618E3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FE50" w14:textId="210D160D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5A20D9E" w14:textId="1A0EC586" w:rsidR="00834F70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701163">
              <w:rPr>
                <w:rFonts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.8.24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135F8" w14:textId="2BC0B7AC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678C" w14:textId="20C5CD03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Drugs acting on uterus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5AD2" w14:textId="69EB171B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Dr Alisha Naik</w:t>
            </w:r>
          </w:p>
        </w:tc>
      </w:tr>
      <w:tr w:rsidR="00834F70" w:rsidRPr="00960EAD" w14:paraId="25DD2A41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73D6" w14:textId="596C7925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6E9BB80" w14:textId="532CF8A0" w:rsidR="00834F70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25398A">
              <w:rPr>
                <w:rFonts w:cstheme="minorHAnsi"/>
                <w:color w:val="000000"/>
                <w:sz w:val="18"/>
                <w:szCs w:val="18"/>
              </w:rPr>
              <w:t>3</w:t>
            </w:r>
            <w:r>
              <w:rPr>
                <w:rFonts w:cstheme="minorHAnsi"/>
                <w:color w:val="000000"/>
                <w:sz w:val="18"/>
                <w:szCs w:val="18"/>
              </w:rPr>
              <w:t>.8.24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E069" w14:textId="6137FBA4" w:rsidR="00834F70" w:rsidRPr="00BA775F" w:rsidRDefault="00701163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Tues 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1F7D" w14:textId="77777777" w:rsidR="0025398A" w:rsidRDefault="00701163" w:rsidP="0025398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SDL – Nutraceuticals, Environmental and occupational </w:t>
            </w:r>
            <w:r w:rsidR="0025398A">
              <w:rPr>
                <w:rFonts w:cstheme="minorHAnsi"/>
                <w:color w:val="000000"/>
                <w:sz w:val="18"/>
                <w:szCs w:val="18"/>
              </w:rPr>
              <w:t xml:space="preserve">toxicants, </w:t>
            </w:r>
          </w:p>
          <w:p w14:paraId="650FFDD9" w14:textId="2FAAC653" w:rsidR="00834F70" w:rsidRPr="00BA775F" w:rsidRDefault="0025398A" w:rsidP="0025398A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Disinfectants and antiseptics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68A4" w14:textId="229A03D6" w:rsidR="00834F70" w:rsidRPr="00BA775F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</w:tc>
      </w:tr>
      <w:tr w:rsidR="0025398A" w:rsidRPr="00960EAD" w14:paraId="7B5758AD" w14:textId="77777777" w:rsidTr="00815E17">
        <w:trPr>
          <w:trHeight w:val="20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0C01" w14:textId="509C951C" w:rsidR="0025398A" w:rsidRPr="00BA775F" w:rsidRDefault="0025398A" w:rsidP="0025398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Practicals</w:t>
            </w:r>
            <w:proofErr w:type="spellEnd"/>
          </w:p>
        </w:tc>
      </w:tr>
      <w:tr w:rsidR="00834F70" w:rsidRPr="00960EAD" w14:paraId="771AD96E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EEA4" w14:textId="07EA3E69" w:rsidR="00834F70" w:rsidRPr="00BA775F" w:rsidRDefault="0025398A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C5CE4EB" w14:textId="22320E4E" w:rsidR="00834F70" w:rsidRDefault="0025398A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5</w:t>
            </w:r>
            <w:r w:rsidR="00834F70">
              <w:rPr>
                <w:rFonts w:cstheme="minorHAnsi"/>
                <w:color w:val="000000"/>
                <w:sz w:val="18"/>
                <w:szCs w:val="18"/>
              </w:rPr>
              <w:t>.8.24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CEF5" w14:textId="3E359CC7" w:rsidR="00834F70" w:rsidRPr="00BA775F" w:rsidRDefault="0025398A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60B3" w14:textId="7FDDAE1A" w:rsidR="00834F70" w:rsidRPr="00BA775F" w:rsidRDefault="0025398A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Prescription writing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88BF" w14:textId="0F91940E" w:rsidR="00834F70" w:rsidRPr="00BA775F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9161D">
              <w:rPr>
                <w:rFonts w:cstheme="minorHAnsi"/>
                <w:color w:val="000000"/>
                <w:sz w:val="18"/>
                <w:szCs w:val="18"/>
              </w:rPr>
              <w:t xml:space="preserve">Dr </w:t>
            </w:r>
            <w:r w:rsidRPr="0029161D">
              <w:rPr>
                <w:rFonts w:cstheme="minorHAnsi"/>
                <w:color w:val="000000"/>
                <w:sz w:val="18"/>
                <w:szCs w:val="18"/>
                <w:lang w:val="en-US"/>
              </w:rPr>
              <w:t>Tejal Patel</w:t>
            </w:r>
          </w:p>
        </w:tc>
      </w:tr>
      <w:tr w:rsidR="00834F70" w:rsidRPr="00960EAD" w14:paraId="2802BF5B" w14:textId="77777777" w:rsidTr="0025398A">
        <w:trPr>
          <w:trHeight w:val="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DB13" w14:textId="25E46177" w:rsidR="00834F70" w:rsidRPr="00BA775F" w:rsidRDefault="0025398A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A7E0C3E" w14:textId="386801E9" w:rsidR="00834F70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25398A">
              <w:rPr>
                <w:rFonts w:cstheme="minorHAnsi"/>
                <w:color w:val="000000"/>
                <w:sz w:val="18"/>
                <w:szCs w:val="18"/>
              </w:rPr>
              <w:t>2</w:t>
            </w:r>
            <w:r>
              <w:rPr>
                <w:rFonts w:cstheme="minorHAnsi"/>
                <w:color w:val="000000"/>
                <w:sz w:val="18"/>
                <w:szCs w:val="18"/>
              </w:rPr>
              <w:t>.8.24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8408" w14:textId="42D8F3F2" w:rsidR="00834F70" w:rsidRPr="00BA775F" w:rsidRDefault="0025398A" w:rsidP="00834F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Mon</w:t>
            </w:r>
          </w:p>
        </w:tc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1B1F" w14:textId="1199B66D" w:rsidR="00834F70" w:rsidRPr="00BA775F" w:rsidRDefault="0025398A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Fixed Dose Drug combinations &amp; Criticism -II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4389" w14:textId="7E359380" w:rsidR="00834F70" w:rsidRPr="00BA775F" w:rsidRDefault="00834F70" w:rsidP="00834F70">
            <w:pPr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9161D">
              <w:rPr>
                <w:rFonts w:cstheme="minorHAnsi"/>
                <w:color w:val="000000"/>
                <w:sz w:val="18"/>
                <w:szCs w:val="18"/>
              </w:rPr>
              <w:t xml:space="preserve">Dr </w:t>
            </w:r>
            <w:r w:rsidR="0025398A">
              <w:rPr>
                <w:rFonts w:cstheme="minorHAnsi"/>
                <w:color w:val="000000"/>
                <w:sz w:val="18"/>
                <w:szCs w:val="18"/>
              </w:rPr>
              <w:t>Kiran Bhave</w:t>
            </w:r>
          </w:p>
        </w:tc>
      </w:tr>
      <w:tr w:rsidR="0025398A" w:rsidRPr="00960EAD" w14:paraId="486D5D62" w14:textId="77777777" w:rsidTr="0025398A">
        <w:trPr>
          <w:trHeight w:val="228"/>
        </w:trPr>
        <w:tc>
          <w:tcPr>
            <w:tcW w:w="10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301" w14:textId="12A7E4C2" w:rsidR="0025398A" w:rsidRPr="00BA775F" w:rsidRDefault="0025398A" w:rsidP="0025398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>Second terminal exam starts from 19</w:t>
            </w:r>
            <w:r w:rsidRPr="0025398A">
              <w:rPr>
                <w:rFonts w:cstheme="minorHAnsi"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August to 06</w:t>
            </w:r>
            <w:r w:rsidRPr="0025398A">
              <w:rPr>
                <w:rFonts w:cstheme="minorHAnsi"/>
                <w:color w:val="000000"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 September 2024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71DA15B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6E416EA2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2FD39FE0" w14:textId="75C96507" w:rsidR="00D55343" w:rsidRPr="000C0C8B" w:rsidRDefault="000C0C8B" w:rsidP="0025398A">
      <w:pPr>
        <w:spacing w:after="0"/>
        <w:ind w:left="5760" w:right="-144" w:firstLine="720"/>
        <w:rPr>
          <w:rFonts w:cstheme="minorHAnsi"/>
        </w:rPr>
      </w:pPr>
      <w:r>
        <w:rPr>
          <w:rFonts w:cstheme="minorHAnsi"/>
        </w:rPr>
        <w:t xml:space="preserve">      </w:t>
      </w:r>
      <w:r w:rsidR="0025398A">
        <w:rPr>
          <w:rFonts w:cstheme="minorHAnsi"/>
        </w:rPr>
        <w:t xml:space="preserve">       </w:t>
      </w:r>
      <w:r>
        <w:rPr>
          <w:rFonts w:cstheme="minorHAnsi"/>
        </w:rPr>
        <w:t xml:space="preserve"> </w:t>
      </w:r>
      <w:proofErr w:type="spellStart"/>
      <w:proofErr w:type="gramStart"/>
      <w:r w:rsidR="00D55343" w:rsidRPr="000C0C8B">
        <w:rPr>
          <w:rFonts w:cstheme="minorHAnsi"/>
        </w:rPr>
        <w:t>Dr.Prasad</w:t>
      </w:r>
      <w:proofErr w:type="spellEnd"/>
      <w:proofErr w:type="gramEnd"/>
      <w:r w:rsidR="00D55343" w:rsidRPr="000C0C8B">
        <w:rPr>
          <w:rFonts w:cstheme="minorHAnsi"/>
        </w:rPr>
        <w:t xml:space="preserve"> R. Pandit</w:t>
      </w:r>
    </w:p>
    <w:p w14:paraId="64A93242" w14:textId="7C4E3078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      </w:t>
      </w:r>
      <w:r w:rsidR="000C0C8B">
        <w:rPr>
          <w:rFonts w:cstheme="minorHAnsi"/>
        </w:rPr>
        <w:tab/>
      </w:r>
      <w:r w:rsidRPr="000C0C8B">
        <w:rPr>
          <w:rFonts w:cstheme="minorHAnsi"/>
        </w:rPr>
        <w:t xml:space="preserve"> </w:t>
      </w:r>
      <w:r w:rsidR="0025398A">
        <w:rPr>
          <w:rFonts w:cstheme="minorHAnsi"/>
        </w:rPr>
        <w:t xml:space="preserve">     </w:t>
      </w:r>
      <w:r w:rsidRPr="000C0C8B">
        <w:rPr>
          <w:rFonts w:cstheme="minorHAnsi"/>
        </w:rPr>
        <w:t xml:space="preserve">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</w:p>
    <w:p w14:paraId="49F9FEAB" w14:textId="7B4507C6" w:rsidR="00D55343" w:rsidRPr="000C0C8B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  <w:t xml:space="preserve">     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A625D"/>
    <w:rsid w:val="000C0C8B"/>
    <w:rsid w:val="000D0107"/>
    <w:rsid w:val="000D2D23"/>
    <w:rsid w:val="000D4810"/>
    <w:rsid w:val="000D73C1"/>
    <w:rsid w:val="000E5808"/>
    <w:rsid w:val="000E7154"/>
    <w:rsid w:val="000F46FE"/>
    <w:rsid w:val="000F4FF7"/>
    <w:rsid w:val="000F6A4B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40460A"/>
    <w:rsid w:val="00435DF4"/>
    <w:rsid w:val="00461F52"/>
    <w:rsid w:val="004806DA"/>
    <w:rsid w:val="004A400F"/>
    <w:rsid w:val="004A70D9"/>
    <w:rsid w:val="004B10DA"/>
    <w:rsid w:val="004E2C34"/>
    <w:rsid w:val="004E463F"/>
    <w:rsid w:val="004E491C"/>
    <w:rsid w:val="004F135B"/>
    <w:rsid w:val="004F34A4"/>
    <w:rsid w:val="004F4407"/>
    <w:rsid w:val="004F554F"/>
    <w:rsid w:val="0050259D"/>
    <w:rsid w:val="0050376F"/>
    <w:rsid w:val="00504F63"/>
    <w:rsid w:val="00534010"/>
    <w:rsid w:val="00535BA1"/>
    <w:rsid w:val="005534BE"/>
    <w:rsid w:val="00556768"/>
    <w:rsid w:val="005662FF"/>
    <w:rsid w:val="00570350"/>
    <w:rsid w:val="00590884"/>
    <w:rsid w:val="005A24E5"/>
    <w:rsid w:val="005B679A"/>
    <w:rsid w:val="005D7657"/>
    <w:rsid w:val="0061466D"/>
    <w:rsid w:val="0061613A"/>
    <w:rsid w:val="00616BFB"/>
    <w:rsid w:val="00621580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01163"/>
    <w:rsid w:val="00710EFB"/>
    <w:rsid w:val="00716DBF"/>
    <w:rsid w:val="00730845"/>
    <w:rsid w:val="00733141"/>
    <w:rsid w:val="00744BF5"/>
    <w:rsid w:val="0076363B"/>
    <w:rsid w:val="00790F27"/>
    <w:rsid w:val="007D5A01"/>
    <w:rsid w:val="007E219F"/>
    <w:rsid w:val="007F2518"/>
    <w:rsid w:val="00811ED2"/>
    <w:rsid w:val="008124E4"/>
    <w:rsid w:val="00812F02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C3798"/>
    <w:rsid w:val="009C66B3"/>
    <w:rsid w:val="009E42C8"/>
    <w:rsid w:val="009F537E"/>
    <w:rsid w:val="00A015CB"/>
    <w:rsid w:val="00A04B1C"/>
    <w:rsid w:val="00A205FB"/>
    <w:rsid w:val="00A22D93"/>
    <w:rsid w:val="00A35A4F"/>
    <w:rsid w:val="00A72540"/>
    <w:rsid w:val="00A77E16"/>
    <w:rsid w:val="00A91E09"/>
    <w:rsid w:val="00A93554"/>
    <w:rsid w:val="00A955A9"/>
    <w:rsid w:val="00AA29EC"/>
    <w:rsid w:val="00AA7A3F"/>
    <w:rsid w:val="00AB7625"/>
    <w:rsid w:val="00AC1456"/>
    <w:rsid w:val="00AC3877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7864"/>
    <w:rsid w:val="00CD27D1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55655"/>
    <w:rsid w:val="00E67D7C"/>
    <w:rsid w:val="00E7464A"/>
    <w:rsid w:val="00E961F0"/>
    <w:rsid w:val="00EA669F"/>
    <w:rsid w:val="00EF40C9"/>
    <w:rsid w:val="00F10FF7"/>
    <w:rsid w:val="00F27CE3"/>
    <w:rsid w:val="00F37141"/>
    <w:rsid w:val="00F40EFA"/>
    <w:rsid w:val="00F45AE1"/>
    <w:rsid w:val="00F6240B"/>
    <w:rsid w:val="00F71BC4"/>
    <w:rsid w:val="00F85780"/>
    <w:rsid w:val="00F952F2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Manish Kokne</cp:lastModifiedBy>
  <cp:revision>94</cp:revision>
  <cp:lastPrinted>2023-07-17T06:43:00Z</cp:lastPrinted>
  <dcterms:created xsi:type="dcterms:W3CDTF">2021-05-25T08:49:00Z</dcterms:created>
  <dcterms:modified xsi:type="dcterms:W3CDTF">2024-08-06T06:20:00Z</dcterms:modified>
</cp:coreProperties>
</file>